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976" w:rsidRPr="00B47976" w:rsidRDefault="00B47976" w:rsidP="00B47976">
      <w:pPr>
        <w:rPr>
          <w:i/>
          <w:noProof/>
          <w:lang w:val="sr-Latn-RS"/>
        </w:rPr>
      </w:pPr>
      <w:r w:rsidRPr="00B47976">
        <w:rPr>
          <w:b/>
          <w:noProof/>
          <w:color w:val="663300"/>
          <w:lang w:val="sr-Latn-RS"/>
        </w:rPr>
        <w:t>LESKA</w:t>
      </w:r>
      <w:r w:rsidRPr="00B47976">
        <w:rPr>
          <w:noProof/>
          <w:lang w:val="sr-Latn-RS"/>
        </w:rPr>
        <w:t xml:space="preserve">  (</w:t>
      </w:r>
      <w:r w:rsidRPr="00B47976">
        <w:rPr>
          <w:i/>
          <w:noProof/>
          <w:lang w:val="sr-Latn-RS"/>
        </w:rPr>
        <w:t>Corrylus avellana L.)</w:t>
      </w:r>
    </w:p>
    <w:p w:rsidR="00B47976" w:rsidRPr="00B47976" w:rsidRDefault="00B47976" w:rsidP="00B47976">
      <w:pPr>
        <w:rPr>
          <w:noProof/>
          <w:lang w:val="sr-Latn-RS"/>
        </w:rPr>
      </w:pPr>
    </w:p>
    <w:p w:rsidR="00B47976" w:rsidRPr="00B47976" w:rsidRDefault="00B47976" w:rsidP="002B23A2">
      <w:pPr>
        <w:jc w:val="both"/>
        <w:rPr>
          <w:noProof/>
          <w:color w:val="404040" w:themeColor="text1" w:themeTint="BF"/>
          <w:lang w:val="sr-Latn-RS"/>
        </w:rPr>
      </w:pPr>
      <w:bookmarkStart w:id="0" w:name="_GoBack"/>
      <w:r w:rsidRPr="00B47976">
        <w:rPr>
          <w:noProof/>
          <w:lang w:val="sr-Latn-RS"/>
        </w:rPr>
        <w:t xml:space="preserve">  Leska je dugovečna biljka 70–80 god. a njena isplativa proizvodnja traje 50-60 godina.   Lešnik je blagotvoran za čovekov organizam. U plodu se nalaze pojedini sastojci koji štite srce i krvne sudove. Ako se redovno konzumira može da snizi pritisak. Lešnik je dobar antioksidans. Lešnici su u energetskom smislu veoma vredna namirnica, pa se preporučuju sportistima i mladima. I starijima su korisni kao preventiva od srčanog udara, za vitalnost i potenciju.</w:t>
      </w:r>
      <w:r w:rsidRPr="00B47976">
        <w:rPr>
          <w:noProof/>
          <w:lang w:val="sr-Latn-RS"/>
        </w:rPr>
        <w:br/>
        <w:t xml:space="preserve">Kada se razbije ljuska, koja štiti plod, na samom jezgru se nalazi tanki smeđi omotač koji sadrži korisne polifenole. </w:t>
      </w:r>
      <w:r w:rsidRPr="00B47976">
        <w:rPr>
          <w:noProof/>
          <w:color w:val="404040" w:themeColor="text1" w:themeTint="BF"/>
          <w:lang w:val="sr-Latn-RS"/>
        </w:rPr>
        <w:t>Jezgro sadrži 60-70% masnoće, a to su uglavnom nezasićene masne kiseline, inače veoma poželjne u ishrani. Osim toga u plodu ima belančevina, ugljenih hidrata, vitamina i minerala. Od vitamina najviše su zastupljeni B (posebno B5, B6, folna kiselina), A i E, a od minerala kalijum, kalcijum, magnezijum, fosfor, gvoždje, mangan, selen, cink.</w:t>
      </w:r>
    </w:p>
    <w:bookmarkEnd w:id="0"/>
    <w:p w:rsidR="00C43CB4" w:rsidRPr="00B47976" w:rsidRDefault="002B23A2" w:rsidP="002B23A2">
      <w:pPr>
        <w:jc w:val="both"/>
        <w:rPr>
          <w:noProof/>
          <w:lang w:val="sr-Latn-RS"/>
        </w:rPr>
      </w:pPr>
    </w:p>
    <w:sectPr w:rsidR="00C43CB4" w:rsidRPr="00B4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EA"/>
    <w:rsid w:val="002B23A2"/>
    <w:rsid w:val="003B2E44"/>
    <w:rsid w:val="004E3A20"/>
    <w:rsid w:val="00700744"/>
    <w:rsid w:val="00AA73C3"/>
    <w:rsid w:val="00AC19EA"/>
    <w:rsid w:val="00AC3086"/>
    <w:rsid w:val="00B47976"/>
    <w:rsid w:val="00C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Rasadnik</dc:creator>
  <cp:keywords/>
  <dc:description/>
  <cp:lastModifiedBy>Savina</cp:lastModifiedBy>
  <cp:revision>3</cp:revision>
  <dcterms:created xsi:type="dcterms:W3CDTF">2013-09-19T09:47:00Z</dcterms:created>
  <dcterms:modified xsi:type="dcterms:W3CDTF">2014-01-13T20:16:00Z</dcterms:modified>
</cp:coreProperties>
</file>